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EES- ja PEREKONNANIMI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Isikukood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Aadress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Telefoni number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E-posti aadress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KODUÕPPE AVALDUS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Tallinna Avatud Kooli direktorile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Palun võimaldada minu lapsele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ees- ja perekonnanimi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………………….…………….. , isikukoodiga …………………………………….. koduõpet lapsevanema avaldusel.  Koduõppe rakendamise periood on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kuupäevaliselt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)…………………………………………..  Koduõppe eest vastutav ning õpilast õpetav isik on 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ees- ja perekonnanimi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…………………………………..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Koduõppele jäämise põhjus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Palume põhjendada süvitsi koduõppele jäämise põhjuseid. Antud avalduse põhjal teeb kooli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õppenõukogu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otsuse õpilase koduõppele jäämise kohta.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Kinnitan, et olen tutvunud Tallinna Avatud Kooli koduõppe korraga ning mõistan, et lapsevanema avaldusel koduõppe korral finantseerib ja korraldab koduõpet lapsevanem, kes vastutab täies mahus õpilase õpitulemuste saavutamise eest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jah / ei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/allkirjastatud digitaalselt/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Ees- ja perekonnanimi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yCgmMHQvKT2lVmbwmQ3D0cR29Q==">CgMxLjA4AHIhMWprNERnQ21IVnhqMFBGZWVfdFZMUGpfc19zaVgzX1Ni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2021-01-22T08:54:00Z</dcterms:created>
  <dc:creator>Maris Pajula</dc:creator>
</cp:coreProperties>
</file>